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41F9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1E9EADAC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48796C83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4ACF0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PROGRAMMA DI DIRITTO-ECONOMIA</w:t>
      </w:r>
    </w:p>
    <w:p w14:paraId="66AB5ABD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56C4DFB2" w14:textId="0F11711C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 xml:space="preserve">CLASSE 1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59C6A41A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34925DA0" w14:textId="77777777" w:rsidR="00FB31EE" w:rsidRPr="00607648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 xml:space="preserve">Libro di testo </w:t>
      </w:r>
      <w:proofErr w:type="gramStart"/>
      <w:r w:rsidRPr="00FB31EE">
        <w:rPr>
          <w:rFonts w:ascii="Times New Roman" w:hAnsi="Times New Roman" w:cs="Times New Roman"/>
          <w:b/>
          <w:bCs/>
          <w:sz w:val="24"/>
          <w:szCs w:val="24"/>
        </w:rPr>
        <w:t>adottato</w:t>
      </w:r>
      <w:r w:rsidRPr="0060764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07648">
        <w:rPr>
          <w:rFonts w:ascii="Times New Roman" w:hAnsi="Times New Roman" w:cs="Times New Roman"/>
          <w:sz w:val="24"/>
          <w:szCs w:val="24"/>
        </w:rPr>
        <w:t xml:space="preserve">  “ A scuola di democrazia”     Lezioni di diritto ed economia 1’ biennio di G. Zagrebelsky, C. Trucco, G. </w:t>
      </w:r>
      <w:proofErr w:type="spellStart"/>
      <w:r w:rsidRPr="00607648">
        <w:rPr>
          <w:rFonts w:ascii="Times New Roman" w:hAnsi="Times New Roman" w:cs="Times New Roman"/>
          <w:sz w:val="24"/>
          <w:szCs w:val="24"/>
        </w:rPr>
        <w:t>Bacceli</w:t>
      </w:r>
      <w:proofErr w:type="spellEnd"/>
      <w:r w:rsidRPr="00607648">
        <w:rPr>
          <w:rFonts w:ascii="Times New Roman" w:hAnsi="Times New Roman" w:cs="Times New Roman"/>
          <w:sz w:val="24"/>
          <w:szCs w:val="24"/>
        </w:rPr>
        <w:t>. Edizione Le Monnier Scuola</w:t>
      </w:r>
    </w:p>
    <w:p w14:paraId="6E1E9758" w14:textId="77777777" w:rsidR="00FB31EE" w:rsidRPr="00607648" w:rsidRDefault="00FB31EE" w:rsidP="00FB31EE"/>
    <w:p w14:paraId="26A0EB1B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UNITA’ 1    IL DIRITTO E LE SUE FONTI</w:t>
      </w:r>
    </w:p>
    <w:p w14:paraId="06682016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Il diritto e la norma giuridica</w:t>
      </w:r>
    </w:p>
    <w:p w14:paraId="63A3A516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La società è regolata dal diritto. Diversi concetti di diritto. La norma giuridica. Le sanzioni.</w:t>
      </w:r>
    </w:p>
    <w:p w14:paraId="18012692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Le fonti del diritto</w:t>
      </w:r>
    </w:p>
    <w:p w14:paraId="7F315FE4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L’ordinamento giuridico e le fonti del diritto. La gerarchia delle fonti del diritto. Le fonti europee. Le fonti internazionali. L’efficacia della legge nel tempo. L’efficacia della legge nello spazio.</w:t>
      </w:r>
    </w:p>
    <w:p w14:paraId="24389827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L’interpretazione delle norme giuridiche</w:t>
      </w:r>
    </w:p>
    <w:p w14:paraId="2A31E06B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Che cos’è l’interpretazione? Gli interpreti e l’efficacia dell’interpretazione. Gli strumenti di conoscenza delle fonti.</w:t>
      </w:r>
    </w:p>
    <w:p w14:paraId="567B30F3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4F11D070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UNITA’ 2    IL RAPPORTO GIURIDICO</w:t>
      </w:r>
    </w:p>
    <w:p w14:paraId="797643AF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Che cos’è il rapporto giuridico</w:t>
      </w:r>
    </w:p>
    <w:p w14:paraId="490F7919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Il diritto e gli interessi. Gli elementi del rapporto giuridico</w:t>
      </w:r>
    </w:p>
    <w:p w14:paraId="71A59CE7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Le situazioni soggettive</w:t>
      </w:r>
    </w:p>
    <w:p w14:paraId="79814E8A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Il diritto soggettivo e le sue categorie. I diritti della personalità. Altre situazioni soggettive</w:t>
      </w:r>
    </w:p>
    <w:p w14:paraId="70AEF173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I soggetti: le persone fisiche</w:t>
      </w:r>
    </w:p>
    <w:p w14:paraId="0271C995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I soggetti di diritto e la capacità giuridica. La capacità di agire. L’incapacità legale. L’incapacità naturale. L’amministratore di sostegno. La capacità penale. Scomparsa, morte, assenza e morte presunta.</w:t>
      </w:r>
    </w:p>
    <w:p w14:paraId="624F15E5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I soggetti: le persone giuridiche</w:t>
      </w:r>
    </w:p>
    <w:p w14:paraId="0F07D7F3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Le organizzazioni collettive. Enti e società. Le associazioni. Fondazioni, comitati, Onlus.</w:t>
      </w:r>
    </w:p>
    <w:p w14:paraId="3AF44305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I beni</w:t>
      </w:r>
    </w:p>
    <w:p w14:paraId="47BBE411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Che cosa sono i beni. Beni collegati ad altri beni. I beni pubblici.</w:t>
      </w:r>
    </w:p>
    <w:p w14:paraId="0E29446F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UNITA’ 3    LO STATO</w:t>
      </w:r>
    </w:p>
    <w:p w14:paraId="60330B26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Introduzione allo Stato</w:t>
      </w:r>
    </w:p>
    <w:p w14:paraId="213F8CD2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Che cos’è lo Stato. Il popolo e la cittadinanza. Il territorio. L’organizzazione politica.</w:t>
      </w:r>
    </w:p>
    <w:p w14:paraId="1E0A09DD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La nascita dello Stato moderno</w:t>
      </w:r>
    </w:p>
    <w:p w14:paraId="02293842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La crisi del sistema feudale e la riorganizzazione politica dell’li sviluppi dello Stato di diritto. Le forme di Stato. Altre forme di Stato. Le forme di governo.</w:t>
      </w:r>
    </w:p>
    <w:p w14:paraId="025FEEB5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Le vicende dello Stato moderno</w:t>
      </w:r>
    </w:p>
    <w:p w14:paraId="3555481C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Lo Stato liberale. Lo Stato fascista. La rinascita democratica.</w:t>
      </w:r>
    </w:p>
    <w:p w14:paraId="23BC270C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0432B122" w14:textId="77777777" w:rsidR="00FB31EE" w:rsidRPr="00FB31EE" w:rsidRDefault="00FB31EE" w:rsidP="00FB3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UNITA’ 4   LA COSTITUZIONE: I PRINCIPI</w:t>
      </w:r>
    </w:p>
    <w:p w14:paraId="27C21A8D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Origini della Costituzione</w:t>
      </w:r>
    </w:p>
    <w:p w14:paraId="5C816BB6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1EE">
        <w:rPr>
          <w:rFonts w:ascii="Times New Roman" w:hAnsi="Times New Roman" w:cs="Times New Roman"/>
          <w:sz w:val="24"/>
          <w:szCs w:val="24"/>
        </w:rPr>
        <w:t>L’Assemblea Costituente</w:t>
      </w:r>
      <w:proofErr w:type="gramEnd"/>
      <w:r w:rsidRPr="00FB31EE">
        <w:rPr>
          <w:rFonts w:ascii="Times New Roman" w:hAnsi="Times New Roman" w:cs="Times New Roman"/>
          <w:sz w:val="24"/>
          <w:szCs w:val="24"/>
        </w:rPr>
        <w:t>. I principi condivisi dai costituenti. I caratteri della Costituzione. La struttura della Costituzione. Le modifiche della Costituzione.</w:t>
      </w:r>
    </w:p>
    <w:p w14:paraId="6C0E12CF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31EE">
        <w:rPr>
          <w:rFonts w:ascii="Times New Roman" w:hAnsi="Times New Roman" w:cs="Times New Roman"/>
          <w:b/>
          <w:bCs/>
          <w:sz w:val="24"/>
          <w:szCs w:val="24"/>
        </w:rPr>
        <w:tab/>
        <w:t>Fondamenti della Costituzione</w:t>
      </w:r>
    </w:p>
    <w:p w14:paraId="72F48C67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>Democrazia. Libertà. Giustizia. Uguaglianza. Internazionalismo.</w:t>
      </w:r>
    </w:p>
    <w:p w14:paraId="2ABB3957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6B938410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153E4244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1080E646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3C0ECE6B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1F11A12F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02615867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Tivoli, 08/06/2021                                                                                                     La Docente</w:t>
      </w:r>
    </w:p>
    <w:p w14:paraId="6B89101A" w14:textId="77777777" w:rsidR="00FB31EE" w:rsidRPr="00FB31EE" w:rsidRDefault="00FB31EE" w:rsidP="00FB31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Paola Proietti D’Amore</w:t>
      </w:r>
    </w:p>
    <w:p w14:paraId="043BA77E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7F95427E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1C24E50B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  <w:r w:rsidRPr="00FB3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A7D8" w14:textId="77777777" w:rsidR="00FB31EE" w:rsidRPr="00FB31EE" w:rsidRDefault="00FB31EE" w:rsidP="00FB31EE">
      <w:pPr>
        <w:rPr>
          <w:rFonts w:ascii="Times New Roman" w:hAnsi="Times New Roman" w:cs="Times New Roman"/>
          <w:sz w:val="24"/>
          <w:szCs w:val="24"/>
        </w:rPr>
      </w:pPr>
    </w:p>
    <w:p w14:paraId="441821AB" w14:textId="77777777" w:rsidR="00FB31EE" w:rsidRPr="00FB31EE" w:rsidRDefault="00FB31EE">
      <w:pPr>
        <w:rPr>
          <w:rFonts w:ascii="Times New Roman" w:hAnsi="Times New Roman" w:cs="Times New Roman"/>
          <w:sz w:val="24"/>
          <w:szCs w:val="24"/>
        </w:rPr>
      </w:pPr>
    </w:p>
    <w:sectPr w:rsidR="00FB31EE" w:rsidRPr="00FB3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EE"/>
    <w:rsid w:val="00607648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0FA1"/>
  <w15:chartTrackingRefBased/>
  <w15:docId w15:val="{80868061-22E2-4ACA-8C3B-DEFCEDBA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3</cp:revision>
  <dcterms:created xsi:type="dcterms:W3CDTF">2021-06-10T14:41:00Z</dcterms:created>
  <dcterms:modified xsi:type="dcterms:W3CDTF">2021-06-10T14:47:00Z</dcterms:modified>
</cp:coreProperties>
</file>